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ind w:left="344" w:firstLine="0" w:firstLineChars="0"/>
        <w:rPr>
          <w:rFonts w:ascii="黑体" w:hAnsi="黑体" w:eastAsia="黑体" w:cs="黑体"/>
          <w:b/>
          <w:bCs/>
          <w:spacing w:val="-17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附件1</w:t>
      </w:r>
    </w:p>
    <w:p>
      <w:pPr>
        <w:spacing w:before="318" w:line="219" w:lineRule="auto"/>
        <w:ind w:left="1805" w:firstLine="0" w:firstLineChars="0"/>
        <w:rPr>
          <w:rFonts w:ascii="宋体" w:hAnsi="宋体" w:eastAsia="宋体" w:cs="宋体"/>
          <w:b/>
          <w:bCs/>
          <w:spacing w:val="-5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兰州新区城市排水防涝应急响应流程</w:t>
      </w:r>
    </w:p>
    <w:p>
      <w:r>
        <mc:AlternateContent>
          <mc:Choice Requires="wpg">
            <w:drawing>
              <wp:inline distT="0" distB="0" distL="114300" distR="114300">
                <wp:extent cx="4559300" cy="5906135"/>
                <wp:effectExtent l="0" t="0" r="12700" b="18415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9300" cy="5906135"/>
                          <a:chOff x="0" y="0"/>
                          <a:chExt cx="7180" cy="930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0" cy="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1209" y="246"/>
                            <a:ext cx="5645" cy="8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left="203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7"/>
                                  <w:sz w:val="19"/>
                                  <w:szCs w:val="19"/>
                                </w:rPr>
                                <w:t>城市防汛</w:t>
                              </w:r>
                            </w:p>
                            <w:p/>
                            <w:p/>
                            <w:p/>
                            <w:p>
                              <w:pPr>
                                <w:spacing w:line="149" w:lineRule="exact"/>
                              </w:pPr>
                            </w:p>
                            <w:tbl>
                              <w:tblPr>
                                <w:tblStyle w:val="4"/>
                                <w:tblW w:w="5605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3205"/>
                                <w:gridCol w:w="2400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2213" w:hRule="atLeast"/>
                                </w:trPr>
                                <w:tc>
                                  <w:tcPr>
                                    <w:tcW w:w="3205" w:type="dxa"/>
                                    <w:vAlign w:val="top"/>
                                  </w:tcPr>
                                  <w:p>
                                    <w:pPr>
                                      <w:spacing w:line="229" w:lineRule="auto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9"/>
                                        <w:sz w:val="19"/>
                                        <w:szCs w:val="19"/>
                                      </w:rPr>
                                      <w:t>监测预警</w:t>
                                    </w:r>
                                    <w:r>
                                      <w:rPr>
                                        <w:rFonts w:ascii="黑体" w:hAnsi="黑体" w:eastAsia="黑体" w:cs="黑体"/>
                                        <w:spacing w:val="9"/>
                                        <w:sz w:val="19"/>
                                        <w:szCs w:val="19"/>
                                      </w:rPr>
                                      <w:t xml:space="preserve">          </w:t>
                                    </w:r>
                                    <w:r>
                                      <w:rPr>
                                        <w:rFonts w:ascii="黑体" w:hAnsi="黑体" w:eastAsia="黑体" w:cs="黑体"/>
                                        <w:spacing w:val="-9"/>
                                        <w:sz w:val="19"/>
                                        <w:szCs w:val="19"/>
                                      </w:rPr>
                                      <w:t>信息报送与发布</w:t>
                                    </w:r>
                                  </w:p>
                                  <w:p>
                                    <w:pPr>
                                      <w:spacing w:line="308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309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219" w:lineRule="auto"/>
                                      <w:ind w:left="2010"/>
                                      <w:rPr>
                                        <w:rFonts w:ascii="宋体" w:hAnsi="宋体" w:eastAsia="宋体" w:cs="宋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会商研判</w:t>
                                    </w:r>
                                  </w:p>
                                  <w:p>
                                    <w:pPr>
                                      <w:spacing w:before="294" w:line="222" w:lineRule="auto"/>
                                      <w:ind w:left="2470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启动</w:t>
                                    </w:r>
                                  </w:p>
                                  <w:p>
                                    <w:pPr>
                                      <w:spacing w:line="289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62" w:line="187" w:lineRule="auto"/>
                                      <w:ind w:left="2010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3"/>
                                        <w:sz w:val="19"/>
                                        <w:szCs w:val="19"/>
                                      </w:rPr>
                                      <w:t>安排部署</w:t>
                                    </w:r>
                                  </w:p>
                                </w:tc>
                                <w:tc>
                                  <w:tcPr>
                                    <w:tcW w:w="2400" w:type="dxa"/>
                                    <w:vAlign w:val="top"/>
                                  </w:tcPr>
                                  <w:p>
                                    <w:pPr>
                                      <w:spacing w:before="20" w:line="222" w:lineRule="auto"/>
                                      <w:ind w:left="804"/>
                                      <w:rPr>
                                        <w:rFonts w:ascii="黑体" w:hAnsi="黑体" w:eastAsia="黑体" w:cs="黑体"/>
                                        <w:sz w:val="19"/>
                                        <w:szCs w:val="19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9"/>
                                        <w:szCs w:val="19"/>
                                      </w:rPr>
                                      <w:t>先期处置</w:t>
                                    </w:r>
                                  </w:p>
                                  <w:p>
                                    <w:pPr>
                                      <w:spacing w:line="452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5" w:line="197" w:lineRule="auto"/>
                                      <w:ind w:left="174"/>
                                      <w:rPr>
                                        <w:rFonts w:ascii="黑体" w:hAnsi="黑体" w:eastAsia="黑体" w:cs="黑体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16"/>
                                        <w:sz w:val="17"/>
                                        <w:szCs w:val="17"/>
                                      </w:rPr>
                                      <w:t>不启动</w:t>
                                    </w:r>
                                  </w:p>
                                  <w:p>
                                    <w:pPr>
                                      <w:spacing w:line="231" w:lineRule="auto"/>
                                      <w:jc w:val="right"/>
                                      <w:rPr>
                                        <w:rFonts w:ascii="黑体" w:hAnsi="黑体" w:eastAsia="黑体" w:cs="黑体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12"/>
                                        <w:sz w:val="17"/>
                                        <w:szCs w:val="17"/>
                                      </w:rPr>
                                      <w:t>加强值班值守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spacing w:line="26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6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6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2" w:lineRule="auto"/>
                                <w:ind w:left="45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7"/>
                                  <w:sz w:val="19"/>
                                  <w:szCs w:val="19"/>
                                </w:rPr>
                                <w:t>指挥调度</w:t>
                              </w:r>
                              <w:r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  <w:t xml:space="preserve">                  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7"/>
                                  <w:sz w:val="19"/>
                                  <w:szCs w:val="19"/>
                                </w:rPr>
                                <w:t>视情成立现场指挥部</w:t>
                              </w:r>
                            </w:p>
                            <w:p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4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4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4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4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1" w:line="223" w:lineRule="auto"/>
                                <w:ind w:left="189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应急处置</w:t>
                              </w:r>
                            </w:p>
                            <w:p>
                              <w:pPr>
                                <w:spacing w:line="26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6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26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23" w:lineRule="auto"/>
                                <w:ind w:left="189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9"/>
                                  <w:szCs w:val="19"/>
                                </w:rPr>
                                <w:t>事态控制</w:t>
                              </w:r>
                            </w:p>
                            <w:p>
                              <w:pPr>
                                <w:spacing w:before="223" w:line="222" w:lineRule="auto"/>
                                <w:ind w:left="2280"/>
                                <w:rPr>
                                  <w:rFonts w:ascii="黑体" w:hAnsi="黑体" w:eastAsia="黑体" w:cs="黑体"/>
                                  <w:sz w:val="25"/>
                                  <w:szCs w:val="2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25"/>
                                  <w:szCs w:val="25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before="187" w:line="223" w:lineRule="auto"/>
                                <w:ind w:left="189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9"/>
                                  <w:szCs w:val="19"/>
                                </w:rPr>
                                <w:t>响应结束</w:t>
                              </w:r>
                            </w:p>
                            <w:p>
                              <w:pPr>
                                <w:spacing w:line="31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1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3" w:line="223" w:lineRule="auto"/>
                                <w:ind w:left="189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6"/>
                                  <w:sz w:val="19"/>
                                  <w:szCs w:val="19"/>
                                </w:rPr>
                                <w:t>后期处置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887" y="5581"/>
                            <a:ext cx="257" cy="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7" w:lineRule="auto"/>
                                <w:ind w:left="2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35"/>
                                  <w:sz w:val="18"/>
                                  <w:szCs w:val="18"/>
                                </w:rPr>
                                <w:t>请求增援</w:t>
                              </w:r>
                            </w:p>
                          </w:txbxContent>
                        </wps:txbx>
                        <wps:bodyPr vert="eaVert" lIns="0" tIns="0" rIns="0" bIns="0"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490" y="7026"/>
                            <a:ext cx="78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9"/>
                                  <w:szCs w:val="19"/>
                                </w:rPr>
                                <w:t>响应升级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069" y="6928"/>
                            <a:ext cx="222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3" w:lineRule="auto"/>
                                <w:ind w:left="2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  <w:t>否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65.05pt;width:359pt;" coordsize="7180,9300" o:gfxdata="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">
                <o:lock v:ext="edit" aspectratio="f"/>
                <v:shape id="图片 3" o:spid="_x0000_s1026" o:spt="75" alt="" type="#_x0000_t75" style="position:absolute;left:0;top:0;height:9300;width:7180;" filled="f" o:preferrelative="t" stroked="f" coordsize="21600,21600" o:gfxdata="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zJNC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202" type="#_x0000_t202" style="position:absolute;left:1209;top:246;height:8902;width:5645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left="203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7"/>
                            <w:sz w:val="19"/>
                            <w:szCs w:val="19"/>
                          </w:rPr>
                          <w:t>城市防汛</w:t>
                        </w:r>
                      </w:p>
                      <w:p/>
                      <w:p/>
                      <w:p/>
                      <w:p>
                        <w:pPr>
                          <w:spacing w:line="149" w:lineRule="exact"/>
                        </w:pPr>
                      </w:p>
                      <w:tbl>
                        <w:tblPr>
                          <w:tblStyle w:val="4"/>
                          <w:tblW w:w="5605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3205"/>
                          <w:gridCol w:w="2400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2213" w:hRule="atLeast"/>
                          </w:trPr>
                          <w:tc>
                            <w:tcPr>
                              <w:tcW w:w="3205" w:type="dxa"/>
                              <w:vAlign w:val="top"/>
                            </w:tcPr>
                            <w:p>
                              <w:pPr>
                                <w:spacing w:line="229" w:lineRule="auto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9"/>
                                  <w:sz w:val="19"/>
                                  <w:szCs w:val="19"/>
                                </w:rPr>
                                <w:t>监测预警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9"/>
                                  <w:sz w:val="19"/>
                                  <w:szCs w:val="19"/>
                                </w:rPr>
                                <w:t xml:space="preserve">        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9"/>
                                  <w:sz w:val="19"/>
                                  <w:szCs w:val="19"/>
                                </w:rPr>
                                <w:t>信息报送与发布</w:t>
                              </w:r>
                            </w:p>
                            <w:p>
                              <w:pPr>
                                <w:spacing w:line="308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219" w:lineRule="auto"/>
                                <w:ind w:left="2010"/>
                                <w:rPr>
                                  <w:rFonts w:ascii="宋体" w:hAnsi="宋体" w:eastAsia="宋体" w:cs="宋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-2"/>
                                  <w:sz w:val="19"/>
                                  <w:szCs w:val="19"/>
                                </w:rPr>
                                <w:t>会商研判</w:t>
                              </w:r>
                            </w:p>
                            <w:p>
                              <w:pPr>
                                <w:spacing w:before="294" w:line="222" w:lineRule="auto"/>
                                <w:ind w:left="247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启动</w:t>
                              </w:r>
                            </w:p>
                            <w:p>
                              <w:pPr>
                                <w:spacing w:line="289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62" w:line="187" w:lineRule="auto"/>
                                <w:ind w:left="2010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9"/>
                                  <w:szCs w:val="19"/>
                                </w:rPr>
                                <w:t>安排部署</w:t>
                              </w:r>
                            </w:p>
                          </w:tc>
                          <w:tc>
                            <w:tcPr>
                              <w:tcW w:w="2400" w:type="dxa"/>
                              <w:vAlign w:val="top"/>
                            </w:tcPr>
                            <w:p>
                              <w:pPr>
                                <w:spacing w:before="20" w:line="222" w:lineRule="auto"/>
                                <w:ind w:left="804"/>
                                <w:rPr>
                                  <w:rFonts w:ascii="黑体" w:hAnsi="黑体" w:eastAsia="黑体" w:cs="黑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9"/>
                                  <w:szCs w:val="19"/>
                                </w:rPr>
                                <w:t>先期处置</w:t>
                              </w:r>
                            </w:p>
                            <w:p>
                              <w:pPr>
                                <w:spacing w:line="45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5" w:line="197" w:lineRule="auto"/>
                                <w:ind w:left="174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6"/>
                                  <w:sz w:val="17"/>
                                  <w:szCs w:val="17"/>
                                </w:rPr>
                                <w:t>不启动</w:t>
                              </w:r>
                            </w:p>
                            <w:p>
                              <w:pPr>
                                <w:spacing w:line="231" w:lineRule="auto"/>
                                <w:jc w:val="right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2"/>
                                  <w:sz w:val="17"/>
                                  <w:szCs w:val="17"/>
                                </w:rPr>
                                <w:t>加强值班值守</w:t>
                              </w:r>
                            </w:p>
                          </w:tc>
                        </w:tr>
                      </w:tbl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2" w:lineRule="auto"/>
                          <w:ind w:left="45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7"/>
                            <w:sz w:val="19"/>
                            <w:szCs w:val="19"/>
                          </w:rPr>
                          <w:t>指挥调度</w:t>
                        </w:r>
                        <w:r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  <w:t xml:space="preserve">                    </w:t>
                        </w:r>
                        <w:r>
                          <w:rPr>
                            <w:rFonts w:ascii="黑体" w:hAnsi="黑体" w:eastAsia="黑体" w:cs="黑体"/>
                            <w:spacing w:val="-7"/>
                            <w:sz w:val="19"/>
                            <w:szCs w:val="19"/>
                          </w:rPr>
                          <w:t>视情成立现场指挥部</w:t>
                        </w:r>
                      </w:p>
                      <w:p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1" w:line="223" w:lineRule="auto"/>
                          <w:ind w:left="189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9"/>
                            <w:szCs w:val="19"/>
                          </w:rPr>
                          <w:t>应急处置</w:t>
                        </w:r>
                      </w:p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2" w:line="223" w:lineRule="auto"/>
                          <w:ind w:left="189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9"/>
                            <w:szCs w:val="19"/>
                          </w:rPr>
                          <w:t>事态控制</w:t>
                        </w:r>
                      </w:p>
                      <w:p>
                        <w:pPr>
                          <w:spacing w:before="223" w:line="222" w:lineRule="auto"/>
                          <w:ind w:left="2280"/>
                          <w:rPr>
                            <w:rFonts w:ascii="黑体" w:hAnsi="黑体" w:eastAsia="黑体" w:cs="黑体"/>
                            <w:sz w:val="25"/>
                            <w:szCs w:val="25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25"/>
                            <w:szCs w:val="25"/>
                          </w:rPr>
                          <w:t>是</w:t>
                        </w:r>
                      </w:p>
                      <w:p>
                        <w:pPr>
                          <w:spacing w:before="187" w:line="223" w:lineRule="auto"/>
                          <w:ind w:left="189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9"/>
                            <w:szCs w:val="19"/>
                          </w:rPr>
                          <w:t>响应结束</w:t>
                        </w:r>
                      </w:p>
                      <w:p>
                        <w:pPr>
                          <w:spacing w:line="31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1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3" w:line="223" w:lineRule="auto"/>
                          <w:ind w:left="189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6"/>
                            <w:sz w:val="19"/>
                            <w:szCs w:val="19"/>
                          </w:rPr>
                          <w:t>后期处置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87;top:5581;height:903;width:257;" filled="f" stroked="f" coordsize="21600,21600" o:gfxdata="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8mtVy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217" w:lineRule="auto"/>
                          <w:ind w:left="2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35"/>
                            <w:sz w:val="18"/>
                            <w:szCs w:val="18"/>
                          </w:rPr>
                          <w:t>请求增援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0;top:7026;height:267;width:785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3"/>
                            <w:sz w:val="19"/>
                            <w:szCs w:val="19"/>
                          </w:rPr>
                          <w:t>响应升级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069;top:6928;height:270;width:222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3" w:lineRule="auto"/>
                          <w:ind w:left="20"/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19"/>
                            <w:szCs w:val="19"/>
                          </w:rPr>
                          <w:t>否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736C068E"/>
    <w:rsid w:val="736C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2022-12-27T07:30:00Z</dcterms:created>
  <dc:creator>香蕉梨的夏天</dc:creator>
  <cp:lastModifiedBy>香蕉梨的夏天</cp:lastModifiedBy>
  <dcterms:modified xsi:type="dcterms:W3CDTF">2022-12-27T07:30:40Z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8E6C5A22A7DE4B40A8864DBD883F0567</vt:lpwstr>
  </property>
</Properties>
</file>